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960" w:rsidRPr="00753960" w:rsidRDefault="00753960" w:rsidP="00753960">
      <w:pPr>
        <w:ind w:right="397"/>
        <w:jc w:val="center"/>
        <w:rPr>
          <w:b/>
          <w:sz w:val="32"/>
          <w:szCs w:val="32"/>
          <w:u w:val="single"/>
        </w:rPr>
      </w:pPr>
      <w:r w:rsidRPr="00753960">
        <w:rPr>
          <w:b/>
          <w:sz w:val="32"/>
          <w:szCs w:val="32"/>
          <w:u w:val="single"/>
        </w:rPr>
        <w:t>2.Тренировочные задания</w:t>
      </w:r>
      <w:r w:rsidR="00612F45">
        <w:rPr>
          <w:b/>
          <w:sz w:val="32"/>
          <w:szCs w:val="32"/>
          <w:u w:val="single"/>
        </w:rPr>
        <w:t xml:space="preserve"> по электростатике</w:t>
      </w:r>
    </w:p>
    <w:p w:rsidR="00C33E72" w:rsidRPr="00FF3FDC" w:rsidRDefault="00ED654C" w:rsidP="00C33E72">
      <w:pPr>
        <w:jc w:val="both"/>
        <w:rPr>
          <w:sz w:val="28"/>
          <w:szCs w:val="28"/>
        </w:rPr>
      </w:pPr>
      <w:r w:rsidRPr="00ED654C">
        <w:rPr>
          <w:b/>
          <w:noProof/>
          <w:sz w:val="28"/>
          <w:szCs w:val="28"/>
          <w:u w:val="single"/>
        </w:rPr>
        <w:pict>
          <v:group id="_x0000_s1037" style="position:absolute;left:0;text-align:left;margin-left:375.95pt;margin-top:44.8pt;width:54.05pt;height:51.4pt;z-index:251662336;mso-position-horizontal-relative:margin;mso-position-vertical-relative:margin" coordorigin="4512,11910" coordsize="1081,1028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8" type="#_x0000_t32" style="position:absolute;left:4566;top:11910;width:225;height:180;flip:y" o:connectortype="straight"/>
            <v:shape id="_x0000_s1039" type="#_x0000_t32" style="position:absolute;left:4827;top:11910;width:225;height:180;flip:y" o:connectortype="straight"/>
            <v:shape id="_x0000_s1040" type="#_x0000_t32" style="position:absolute;left:4512;top:12090;width:990;height:0" o:connectortype="straight"/>
            <v:shape id="_x0000_s1041" type="#_x0000_t32" style="position:absolute;left:5092;top:11910;width:225;height:180;flip:y" o:connectortype="straight"/>
            <v:shape id="_x0000_s1042" type="#_x0000_t32" style="position:absolute;left:5368;top:11910;width:225;height:180;flip:y" o:connectortype="straight"/>
            <v:shape id="_x0000_s1043" type="#_x0000_t32" style="position:absolute;left:5125;top:12090;width:294;height:724;flip:x" o:connectortype="straight"/>
            <v:shape id="_x0000_s1044" type="#_x0000_t32" style="position:absolute;left:4602;top:12090;width:225;height:705" o:connectortype="straight"/>
            <v:oval id="_x0000_s1045" style="position:absolute;left:4767;top:12795;width:143;height:143" fillcolor="#7f7f7f"/>
            <v:oval id="_x0000_s1046" style="position:absolute;left:5052;top:12795;width:143;height:143" fillcolor="#7f7f7f"/>
            <w10:wrap type="square" anchorx="margin" anchory="margin"/>
          </v:group>
        </w:pict>
      </w:r>
      <w:r w:rsidR="00C33E72" w:rsidRPr="00DA55A6">
        <w:rPr>
          <w:b/>
          <w:sz w:val="28"/>
          <w:szCs w:val="28"/>
          <w:u w:val="single"/>
        </w:rPr>
        <w:t>1(А)</w:t>
      </w:r>
      <w:r w:rsidR="00C33E72" w:rsidRPr="00FF3FDC">
        <w:rPr>
          <w:b/>
          <w:sz w:val="28"/>
          <w:szCs w:val="28"/>
        </w:rPr>
        <w:t xml:space="preserve"> </w:t>
      </w:r>
      <w:r w:rsidR="00C33E72" w:rsidRPr="00FF3FDC">
        <w:rPr>
          <w:sz w:val="28"/>
          <w:szCs w:val="28"/>
        </w:rPr>
        <w:t>На тонких шелковых нитях подвешены два заряженных одинаковых шарика (см. рис)</w:t>
      </w:r>
      <w:r w:rsidR="00C33E72">
        <w:rPr>
          <w:sz w:val="28"/>
          <w:szCs w:val="28"/>
        </w:rPr>
        <w:t>. Какое из утверждений верно?</w:t>
      </w:r>
      <w:r w:rsidR="00BE2D04">
        <w:rPr>
          <w:sz w:val="28"/>
          <w:szCs w:val="28"/>
        </w:rPr>
        <w:t xml:space="preserve">                                                       </w:t>
      </w:r>
    </w:p>
    <w:p w:rsidR="00C33E72" w:rsidRPr="00FF3FDC" w:rsidRDefault="00C33E72" w:rsidP="00C33E72">
      <w:pPr>
        <w:jc w:val="both"/>
        <w:rPr>
          <w:sz w:val="28"/>
          <w:szCs w:val="28"/>
        </w:rPr>
      </w:pPr>
      <w:r w:rsidRPr="00FF3FDC">
        <w:rPr>
          <w:sz w:val="28"/>
          <w:szCs w:val="28"/>
        </w:rPr>
        <w:t>1) Заряды шариков обязательно равны по модулю</w:t>
      </w:r>
      <w:r>
        <w:rPr>
          <w:sz w:val="28"/>
          <w:szCs w:val="28"/>
        </w:rPr>
        <w:t>.</w:t>
      </w:r>
    </w:p>
    <w:p w:rsidR="00C33E72" w:rsidRPr="00FF3FDC" w:rsidRDefault="00ED654C" w:rsidP="00C33E72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26" style="position:absolute;left:0;text-align:left;z-index:251660288" from="180pt,-64.9pt" to="180pt,-64.9pt"/>
        </w:pict>
      </w:r>
      <w:r w:rsidR="00C33E72">
        <w:rPr>
          <w:sz w:val="28"/>
          <w:szCs w:val="28"/>
        </w:rPr>
        <w:t>2) Силы,</w:t>
      </w:r>
      <w:r w:rsidR="00C33E72" w:rsidRPr="00FF3FDC">
        <w:rPr>
          <w:sz w:val="28"/>
          <w:szCs w:val="28"/>
        </w:rPr>
        <w:t xml:space="preserve"> действующие на каждый из шариков, различны</w:t>
      </w:r>
      <w:r w:rsidR="00C33E72">
        <w:rPr>
          <w:sz w:val="28"/>
          <w:szCs w:val="28"/>
        </w:rPr>
        <w:t>.</w:t>
      </w:r>
    </w:p>
    <w:p w:rsidR="00C33E72" w:rsidRPr="00FF3FDC" w:rsidRDefault="00C33E72" w:rsidP="00C33E72">
      <w:pPr>
        <w:jc w:val="both"/>
        <w:rPr>
          <w:sz w:val="28"/>
          <w:szCs w:val="28"/>
        </w:rPr>
      </w:pPr>
      <w:r w:rsidRPr="00FF3FDC">
        <w:rPr>
          <w:sz w:val="28"/>
          <w:szCs w:val="28"/>
        </w:rPr>
        <w:t>3) Заряды шариков имеют одинаковый знак</w:t>
      </w:r>
    </w:p>
    <w:p w:rsidR="00C33E72" w:rsidRPr="00FF3FDC" w:rsidRDefault="00C33E72" w:rsidP="00C33E72">
      <w:pPr>
        <w:jc w:val="both"/>
        <w:rPr>
          <w:sz w:val="28"/>
          <w:szCs w:val="28"/>
        </w:rPr>
      </w:pPr>
      <w:r w:rsidRPr="00FF3FDC">
        <w:rPr>
          <w:sz w:val="28"/>
          <w:szCs w:val="28"/>
        </w:rPr>
        <w:t>4) Заряды шариков имеют разные знаки</w:t>
      </w:r>
      <w:r>
        <w:rPr>
          <w:sz w:val="28"/>
          <w:szCs w:val="28"/>
        </w:rPr>
        <w:t>.</w:t>
      </w:r>
    </w:p>
    <w:p w:rsidR="00C33E72" w:rsidRPr="00FF3FDC" w:rsidRDefault="00C33E72" w:rsidP="00C33E72">
      <w:pPr>
        <w:jc w:val="both"/>
        <w:rPr>
          <w:sz w:val="28"/>
          <w:szCs w:val="28"/>
        </w:rPr>
      </w:pPr>
      <w:r w:rsidRPr="00DA55A6">
        <w:rPr>
          <w:b/>
          <w:sz w:val="28"/>
          <w:szCs w:val="28"/>
          <w:u w:val="single"/>
        </w:rPr>
        <w:t>2(А)</w:t>
      </w:r>
      <w:r>
        <w:rPr>
          <w:b/>
          <w:sz w:val="28"/>
          <w:szCs w:val="28"/>
        </w:rPr>
        <w:t xml:space="preserve"> </w:t>
      </w:r>
      <w:r w:rsidRPr="00FF3FDC">
        <w:rPr>
          <w:sz w:val="28"/>
          <w:szCs w:val="28"/>
        </w:rPr>
        <w:t>Заряд электрона был установлен в опы</w:t>
      </w:r>
      <w:r>
        <w:rPr>
          <w:sz w:val="28"/>
          <w:szCs w:val="28"/>
        </w:rPr>
        <w:t>тах …</w:t>
      </w:r>
    </w:p>
    <w:p w:rsidR="00C33E72" w:rsidRPr="00FF3FDC" w:rsidRDefault="00C33E72" w:rsidP="00C33E72">
      <w:pPr>
        <w:jc w:val="both"/>
        <w:rPr>
          <w:sz w:val="28"/>
          <w:szCs w:val="28"/>
        </w:rPr>
      </w:pPr>
      <w:r w:rsidRPr="00FF3FDC">
        <w:rPr>
          <w:sz w:val="28"/>
          <w:szCs w:val="28"/>
        </w:rPr>
        <w:t>1) Дж, Дж. Томсона</w:t>
      </w:r>
      <w:r>
        <w:rPr>
          <w:sz w:val="28"/>
          <w:szCs w:val="28"/>
        </w:rPr>
        <w:tab/>
        <w:t>3) Э. Резерфорда</w:t>
      </w:r>
    </w:p>
    <w:p w:rsidR="00C33E72" w:rsidRPr="00FF3FDC" w:rsidRDefault="00C33E72" w:rsidP="00C33E72">
      <w:pPr>
        <w:jc w:val="both"/>
        <w:rPr>
          <w:sz w:val="28"/>
          <w:szCs w:val="28"/>
        </w:rPr>
      </w:pPr>
      <w:r w:rsidRPr="00FF3FDC">
        <w:rPr>
          <w:sz w:val="28"/>
          <w:szCs w:val="28"/>
        </w:rPr>
        <w:t>2) Р. Милликена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FF3FDC">
        <w:rPr>
          <w:sz w:val="28"/>
          <w:szCs w:val="28"/>
        </w:rPr>
        <w:t>4) М. Фарадея</w:t>
      </w:r>
    </w:p>
    <w:p w:rsidR="00C33E72" w:rsidRPr="00FF3FDC" w:rsidRDefault="00C33E72" w:rsidP="00C33E72">
      <w:pPr>
        <w:jc w:val="both"/>
        <w:rPr>
          <w:sz w:val="28"/>
          <w:szCs w:val="28"/>
        </w:rPr>
      </w:pPr>
      <w:r w:rsidRPr="00DA55A6">
        <w:rPr>
          <w:b/>
          <w:sz w:val="28"/>
          <w:szCs w:val="28"/>
          <w:u w:val="single"/>
        </w:rPr>
        <w:t>3(А)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Альфа-</w:t>
      </w:r>
      <w:r w:rsidRPr="00FF3FDC">
        <w:rPr>
          <w:sz w:val="28"/>
          <w:szCs w:val="28"/>
        </w:rPr>
        <w:t>частица, являющаяся ядром атома гелия, попадает в пылинку, несущую избыточный электрон, и застревает в</w:t>
      </w:r>
      <w:r>
        <w:rPr>
          <w:sz w:val="28"/>
          <w:szCs w:val="28"/>
        </w:rPr>
        <w:t xml:space="preserve"> ней. Заряд пылинки после этого …</w:t>
      </w:r>
    </w:p>
    <w:p w:rsidR="00C33E72" w:rsidRPr="00FF3FDC" w:rsidRDefault="00C33E72" w:rsidP="00C33E72">
      <w:pPr>
        <w:jc w:val="both"/>
        <w:rPr>
          <w:sz w:val="28"/>
          <w:szCs w:val="28"/>
        </w:rPr>
      </w:pPr>
      <w:r w:rsidRPr="00FF3FDC">
        <w:rPr>
          <w:sz w:val="28"/>
          <w:szCs w:val="28"/>
        </w:rPr>
        <w:t>1) 3 Кл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3) 1,6∙</w:t>
      </w:r>
      <w:r w:rsidRPr="00FF3FDC">
        <w:rPr>
          <w:sz w:val="28"/>
          <w:szCs w:val="28"/>
        </w:rPr>
        <w:t>10</w:t>
      </w:r>
      <w:r w:rsidRPr="00FF3FDC">
        <w:rPr>
          <w:sz w:val="28"/>
          <w:szCs w:val="28"/>
          <w:vertAlign w:val="superscript"/>
        </w:rPr>
        <w:t>-19</w:t>
      </w:r>
      <w:r w:rsidRPr="00FF3FDC">
        <w:rPr>
          <w:sz w:val="28"/>
          <w:szCs w:val="28"/>
        </w:rPr>
        <w:t xml:space="preserve"> Кл</w:t>
      </w:r>
    </w:p>
    <w:p w:rsidR="00C33E72" w:rsidRPr="00FF3FDC" w:rsidRDefault="00C33E72" w:rsidP="00C33E72">
      <w:pPr>
        <w:jc w:val="both"/>
        <w:rPr>
          <w:sz w:val="28"/>
          <w:szCs w:val="28"/>
        </w:rPr>
      </w:pPr>
      <w:r w:rsidRPr="00FF3FDC">
        <w:rPr>
          <w:sz w:val="28"/>
          <w:szCs w:val="28"/>
        </w:rPr>
        <w:t>2) 1 Кл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4) 3,2∙</w:t>
      </w:r>
      <w:r w:rsidRPr="00FF3FDC">
        <w:rPr>
          <w:sz w:val="28"/>
          <w:szCs w:val="28"/>
        </w:rPr>
        <w:t>10</w:t>
      </w:r>
      <w:r w:rsidRPr="00FF3FDC">
        <w:rPr>
          <w:sz w:val="28"/>
          <w:szCs w:val="28"/>
          <w:vertAlign w:val="superscript"/>
        </w:rPr>
        <w:t>-19</w:t>
      </w:r>
      <w:r w:rsidRPr="00FF3FDC">
        <w:rPr>
          <w:sz w:val="28"/>
          <w:szCs w:val="28"/>
        </w:rPr>
        <w:t xml:space="preserve"> Кл</w:t>
      </w:r>
    </w:p>
    <w:p w:rsidR="00C33E72" w:rsidRPr="00FF3FDC" w:rsidRDefault="00C33E72" w:rsidP="00C33E72">
      <w:pPr>
        <w:jc w:val="both"/>
        <w:rPr>
          <w:sz w:val="28"/>
          <w:szCs w:val="28"/>
        </w:rPr>
      </w:pPr>
      <w:r w:rsidRPr="00DA55A6">
        <w:rPr>
          <w:b/>
          <w:sz w:val="28"/>
          <w:szCs w:val="28"/>
          <w:u w:val="single"/>
        </w:rPr>
        <w:t>4(А)</w:t>
      </w:r>
      <w:r w:rsidRPr="00FF3FDC">
        <w:rPr>
          <w:b/>
          <w:sz w:val="28"/>
          <w:szCs w:val="28"/>
        </w:rPr>
        <w:t xml:space="preserve"> </w:t>
      </w:r>
      <w:r w:rsidRPr="00FF3FDC">
        <w:rPr>
          <w:sz w:val="28"/>
          <w:szCs w:val="28"/>
        </w:rPr>
        <w:t xml:space="preserve">Сила взаимодействия между двумя точечными заряженными </w:t>
      </w:r>
      <w:r>
        <w:rPr>
          <w:sz w:val="28"/>
          <w:szCs w:val="28"/>
        </w:rPr>
        <w:t xml:space="preserve">телами </w:t>
      </w:r>
      <w:r w:rsidRPr="00C513F1">
        <w:rPr>
          <w:b/>
          <w:sz w:val="28"/>
          <w:szCs w:val="28"/>
          <w:lang w:val="en-US"/>
        </w:rPr>
        <w:t>F</w:t>
      </w:r>
      <w:r w:rsidRPr="00FF3FDC">
        <w:rPr>
          <w:sz w:val="28"/>
          <w:szCs w:val="28"/>
        </w:rPr>
        <w:t>. Чему станет равна сила взаимодействия между телами, если каждый заряд на телах увели</w:t>
      </w:r>
      <w:r>
        <w:rPr>
          <w:sz w:val="28"/>
          <w:szCs w:val="28"/>
        </w:rPr>
        <w:t>чить в 3 раза?</w:t>
      </w:r>
    </w:p>
    <w:p w:rsidR="00C33E72" w:rsidRPr="00FF3FDC" w:rsidRDefault="00C33E72" w:rsidP="00C33E72">
      <w:pPr>
        <w:jc w:val="both"/>
        <w:rPr>
          <w:sz w:val="28"/>
          <w:szCs w:val="28"/>
        </w:rPr>
      </w:pPr>
      <w:r w:rsidRPr="00FF3FDC">
        <w:rPr>
          <w:sz w:val="28"/>
          <w:szCs w:val="28"/>
        </w:rPr>
        <w:t>1) увеличится в 3раза</w:t>
      </w:r>
    </w:p>
    <w:p w:rsidR="00C33E72" w:rsidRPr="00FF3FDC" w:rsidRDefault="00C33E72" w:rsidP="00C33E72">
      <w:pPr>
        <w:jc w:val="both"/>
        <w:rPr>
          <w:sz w:val="28"/>
          <w:szCs w:val="28"/>
        </w:rPr>
      </w:pPr>
      <w:r w:rsidRPr="00FF3FDC">
        <w:rPr>
          <w:sz w:val="28"/>
          <w:szCs w:val="28"/>
        </w:rPr>
        <w:t>2) уменьшится в 3 раза</w:t>
      </w:r>
    </w:p>
    <w:p w:rsidR="00C33E72" w:rsidRPr="00FF3FDC" w:rsidRDefault="00C33E72" w:rsidP="00C33E72">
      <w:pPr>
        <w:jc w:val="both"/>
        <w:rPr>
          <w:sz w:val="28"/>
          <w:szCs w:val="28"/>
        </w:rPr>
      </w:pPr>
      <w:r w:rsidRPr="00FF3FDC">
        <w:rPr>
          <w:sz w:val="28"/>
          <w:szCs w:val="28"/>
        </w:rPr>
        <w:t>3) увеличится в 9</w:t>
      </w:r>
      <w:r>
        <w:rPr>
          <w:sz w:val="28"/>
          <w:szCs w:val="28"/>
        </w:rPr>
        <w:t xml:space="preserve"> раз</w:t>
      </w:r>
    </w:p>
    <w:p w:rsidR="00C33E72" w:rsidRPr="00FF3FDC" w:rsidRDefault="00C33E72" w:rsidP="00C33E72">
      <w:pPr>
        <w:jc w:val="both"/>
        <w:rPr>
          <w:sz w:val="28"/>
          <w:szCs w:val="28"/>
        </w:rPr>
      </w:pPr>
      <w:r>
        <w:rPr>
          <w:sz w:val="28"/>
          <w:szCs w:val="28"/>
        </w:rPr>
        <w:t>4) уменьшится в 9 раз</w:t>
      </w:r>
    </w:p>
    <w:p w:rsidR="001E0FF6" w:rsidRPr="00FF3FDC" w:rsidRDefault="001E0FF6" w:rsidP="001E0FF6">
      <w:pPr>
        <w:jc w:val="both"/>
        <w:rPr>
          <w:sz w:val="28"/>
          <w:szCs w:val="28"/>
        </w:rPr>
      </w:pPr>
      <w:r w:rsidRPr="00C513F1">
        <w:rPr>
          <w:b/>
          <w:sz w:val="28"/>
          <w:szCs w:val="28"/>
          <w:u w:val="single"/>
        </w:rPr>
        <w:t>5(А)</w:t>
      </w:r>
      <w:r w:rsidRPr="00FF3FDC">
        <w:rPr>
          <w:sz w:val="28"/>
          <w:szCs w:val="28"/>
        </w:rPr>
        <w:t xml:space="preserve"> Во сколько раз изменится сила куло</w:t>
      </w:r>
      <w:r>
        <w:rPr>
          <w:sz w:val="28"/>
          <w:szCs w:val="28"/>
        </w:rPr>
        <w:t>новского отталкивания двух</w:t>
      </w:r>
      <w:r w:rsidRPr="00FF3FDC">
        <w:rPr>
          <w:sz w:val="28"/>
          <w:szCs w:val="28"/>
        </w:rPr>
        <w:t xml:space="preserve"> зарядов, если, не изменяя расстояние между ними перенести две трети заряда с первого заряда на вто</w:t>
      </w:r>
      <w:r>
        <w:rPr>
          <w:sz w:val="28"/>
          <w:szCs w:val="28"/>
        </w:rPr>
        <w:t>рой?</w:t>
      </w:r>
    </w:p>
    <w:p w:rsidR="001E0FF6" w:rsidRPr="00FF3FDC" w:rsidRDefault="001E0FF6" w:rsidP="001E0FF6">
      <w:pPr>
        <w:jc w:val="both"/>
        <w:rPr>
          <w:sz w:val="28"/>
          <w:szCs w:val="28"/>
        </w:rPr>
      </w:pPr>
      <w:r w:rsidRPr="00FF3FDC">
        <w:rPr>
          <w:sz w:val="28"/>
          <w:szCs w:val="28"/>
        </w:rPr>
        <w:t>1) не изменится</w:t>
      </w:r>
    </w:p>
    <w:p w:rsidR="001E0FF6" w:rsidRPr="00FF3FDC" w:rsidRDefault="001E0FF6" w:rsidP="001E0FF6">
      <w:pPr>
        <w:jc w:val="both"/>
        <w:rPr>
          <w:sz w:val="28"/>
          <w:szCs w:val="28"/>
        </w:rPr>
      </w:pPr>
      <w:r w:rsidRPr="00FF3FDC">
        <w:rPr>
          <w:sz w:val="28"/>
          <w:szCs w:val="28"/>
        </w:rPr>
        <w:t xml:space="preserve">2) увеличится в 2 раза </w:t>
      </w:r>
    </w:p>
    <w:p w:rsidR="001E0FF6" w:rsidRPr="00FF3FDC" w:rsidRDefault="001E0FF6" w:rsidP="001E0FF6">
      <w:pPr>
        <w:jc w:val="both"/>
        <w:rPr>
          <w:sz w:val="28"/>
          <w:szCs w:val="28"/>
        </w:rPr>
      </w:pPr>
      <w:r w:rsidRPr="00FF3FDC">
        <w:rPr>
          <w:sz w:val="28"/>
          <w:szCs w:val="28"/>
        </w:rPr>
        <w:t>3) уменьшится в 2 раза</w:t>
      </w:r>
    </w:p>
    <w:p w:rsidR="001E0FF6" w:rsidRPr="00FF3FDC" w:rsidRDefault="001E0FF6" w:rsidP="001E0FF6">
      <w:pPr>
        <w:jc w:val="both"/>
        <w:rPr>
          <w:sz w:val="28"/>
          <w:szCs w:val="28"/>
        </w:rPr>
      </w:pPr>
      <w:r w:rsidRPr="00FF3FDC">
        <w:rPr>
          <w:sz w:val="28"/>
          <w:szCs w:val="28"/>
        </w:rPr>
        <w:t>4) уменьшится в 1,8 раз</w:t>
      </w:r>
      <w:r>
        <w:rPr>
          <w:sz w:val="28"/>
          <w:szCs w:val="28"/>
        </w:rPr>
        <w:t>а</w:t>
      </w:r>
    </w:p>
    <w:p w:rsidR="001E0FF6" w:rsidRPr="00FF3FDC" w:rsidRDefault="001E0FF6" w:rsidP="001E0FF6">
      <w:pPr>
        <w:jc w:val="both"/>
        <w:rPr>
          <w:sz w:val="28"/>
          <w:szCs w:val="28"/>
        </w:rPr>
      </w:pPr>
      <w:r w:rsidRPr="00C513F1">
        <w:rPr>
          <w:b/>
          <w:sz w:val="28"/>
          <w:szCs w:val="28"/>
          <w:u w:val="single"/>
        </w:rPr>
        <w:t>6(А)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Если в поле положительного</w:t>
      </w:r>
      <w:r w:rsidRPr="00FF3FDC">
        <w:rPr>
          <w:sz w:val="28"/>
          <w:szCs w:val="28"/>
        </w:rPr>
        <w:t xml:space="preserve"> заряда вносится равный ему по модулю  положительный заряд, то напряженность поля в точке на середине отрезка, соединяю</w:t>
      </w:r>
      <w:r>
        <w:rPr>
          <w:sz w:val="28"/>
          <w:szCs w:val="28"/>
        </w:rPr>
        <w:t>щего заряды …</w:t>
      </w:r>
    </w:p>
    <w:p w:rsidR="001E0FF6" w:rsidRPr="00FF3FDC" w:rsidRDefault="001E0FF6" w:rsidP="001E0FF6">
      <w:pPr>
        <w:jc w:val="both"/>
        <w:rPr>
          <w:sz w:val="28"/>
          <w:szCs w:val="28"/>
        </w:rPr>
      </w:pPr>
      <w:r w:rsidRPr="00FF3FDC">
        <w:rPr>
          <w:sz w:val="28"/>
          <w:szCs w:val="28"/>
        </w:rPr>
        <w:t>1) увеличится в 4 раза</w:t>
      </w:r>
    </w:p>
    <w:p w:rsidR="001E0FF6" w:rsidRPr="00FF3FDC" w:rsidRDefault="001E0FF6" w:rsidP="001E0F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FF3FDC">
        <w:rPr>
          <w:sz w:val="28"/>
          <w:szCs w:val="28"/>
        </w:rPr>
        <w:t>обратится в нуль</w:t>
      </w:r>
    </w:p>
    <w:p w:rsidR="001E0FF6" w:rsidRPr="00FF3FDC" w:rsidRDefault="001E0FF6" w:rsidP="001E0F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FF3FDC">
        <w:rPr>
          <w:sz w:val="28"/>
          <w:szCs w:val="28"/>
        </w:rPr>
        <w:t>увеличится в 2 раза</w:t>
      </w:r>
    </w:p>
    <w:p w:rsidR="001E0FF6" w:rsidRPr="00FF3FDC" w:rsidRDefault="001E0FF6" w:rsidP="001E0F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FF3FDC">
        <w:rPr>
          <w:sz w:val="28"/>
          <w:szCs w:val="28"/>
        </w:rPr>
        <w:t>уменьшится в 2 раза</w:t>
      </w:r>
    </w:p>
    <w:p w:rsidR="001E0FF6" w:rsidRPr="00FF3FDC" w:rsidRDefault="001E0FF6" w:rsidP="001E0FF6">
      <w:pPr>
        <w:jc w:val="both"/>
        <w:rPr>
          <w:sz w:val="28"/>
          <w:szCs w:val="28"/>
        </w:rPr>
      </w:pPr>
      <w:r w:rsidRPr="00C513F1">
        <w:rPr>
          <w:b/>
          <w:sz w:val="28"/>
          <w:szCs w:val="28"/>
          <w:u w:val="single"/>
        </w:rPr>
        <w:t>7(А)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Как изменится напряженность электрического</w:t>
      </w:r>
      <w:r w:rsidRPr="00FF3FDC">
        <w:rPr>
          <w:sz w:val="28"/>
          <w:szCs w:val="28"/>
        </w:rPr>
        <w:t xml:space="preserve"> поля, созданного точечным зарядом при увеличе</w:t>
      </w:r>
      <w:r>
        <w:rPr>
          <w:sz w:val="28"/>
          <w:szCs w:val="28"/>
        </w:rPr>
        <w:t>нии расстояния от него в 2 раза …</w:t>
      </w:r>
    </w:p>
    <w:p w:rsidR="001E0FF6" w:rsidRPr="00FF3FDC" w:rsidRDefault="001E0FF6" w:rsidP="001E0FF6">
      <w:pPr>
        <w:jc w:val="both"/>
        <w:rPr>
          <w:sz w:val="28"/>
          <w:szCs w:val="28"/>
        </w:rPr>
      </w:pPr>
      <w:r w:rsidRPr="00FF3FDC">
        <w:rPr>
          <w:sz w:val="28"/>
          <w:szCs w:val="28"/>
        </w:rPr>
        <w:t>1) не изменится</w:t>
      </w:r>
    </w:p>
    <w:p w:rsidR="001E0FF6" w:rsidRPr="00FF3FDC" w:rsidRDefault="001E0FF6" w:rsidP="001E0FF6">
      <w:pPr>
        <w:jc w:val="both"/>
        <w:rPr>
          <w:sz w:val="28"/>
          <w:szCs w:val="28"/>
        </w:rPr>
      </w:pPr>
      <w:r w:rsidRPr="00FF3FDC">
        <w:rPr>
          <w:sz w:val="28"/>
          <w:szCs w:val="28"/>
        </w:rPr>
        <w:t>2) уменьшится в 2 раза</w:t>
      </w:r>
    </w:p>
    <w:p w:rsidR="001E0FF6" w:rsidRPr="00FF3FDC" w:rsidRDefault="001E0FF6" w:rsidP="001E0FF6">
      <w:pPr>
        <w:jc w:val="both"/>
        <w:rPr>
          <w:sz w:val="28"/>
          <w:szCs w:val="28"/>
        </w:rPr>
      </w:pPr>
      <w:r w:rsidRPr="00FF3FDC">
        <w:rPr>
          <w:sz w:val="28"/>
          <w:szCs w:val="28"/>
        </w:rPr>
        <w:t>3) уменьшится в 4 раза</w:t>
      </w:r>
    </w:p>
    <w:p w:rsidR="001E0FF6" w:rsidRPr="00FF3FDC" w:rsidRDefault="001E0FF6" w:rsidP="001E0FF6">
      <w:pPr>
        <w:jc w:val="both"/>
        <w:rPr>
          <w:sz w:val="28"/>
          <w:szCs w:val="28"/>
        </w:rPr>
      </w:pPr>
      <w:r w:rsidRPr="00FF3FDC">
        <w:rPr>
          <w:sz w:val="28"/>
          <w:szCs w:val="28"/>
        </w:rPr>
        <w:t>4) уменьшится в 16 раз</w:t>
      </w:r>
    </w:p>
    <w:p w:rsidR="001E0FF6" w:rsidRPr="00FF3FDC" w:rsidRDefault="001E0FF6" w:rsidP="001E0FF6">
      <w:pPr>
        <w:jc w:val="both"/>
        <w:rPr>
          <w:sz w:val="28"/>
          <w:szCs w:val="28"/>
        </w:rPr>
      </w:pPr>
      <w:r w:rsidRPr="00194394">
        <w:rPr>
          <w:b/>
          <w:sz w:val="28"/>
          <w:szCs w:val="28"/>
          <w:u w:val="single"/>
        </w:rPr>
        <w:t>8(А)</w:t>
      </w:r>
      <w:r w:rsidRPr="00FF3FDC">
        <w:rPr>
          <w:b/>
          <w:sz w:val="28"/>
          <w:szCs w:val="28"/>
        </w:rPr>
        <w:t xml:space="preserve"> </w:t>
      </w:r>
      <w:r w:rsidRPr="00FF3FDC">
        <w:rPr>
          <w:sz w:val="28"/>
          <w:szCs w:val="28"/>
        </w:rPr>
        <w:t xml:space="preserve">Сила, </w:t>
      </w:r>
      <w:r>
        <w:rPr>
          <w:sz w:val="28"/>
          <w:szCs w:val="28"/>
        </w:rPr>
        <w:t>действующая в поле на заряд в 4</w:t>
      </w:r>
      <w:r w:rsidRPr="00FF3FDC">
        <w:rPr>
          <w:sz w:val="28"/>
          <w:szCs w:val="28"/>
        </w:rPr>
        <w:t>∙10</w:t>
      </w:r>
      <w:r w:rsidRPr="00FF3FDC">
        <w:rPr>
          <w:sz w:val="28"/>
          <w:szCs w:val="28"/>
          <w:vertAlign w:val="superscript"/>
        </w:rPr>
        <w:t>-5</w:t>
      </w:r>
      <w:r>
        <w:rPr>
          <w:sz w:val="28"/>
          <w:szCs w:val="28"/>
          <w:vertAlign w:val="superscript"/>
        </w:rPr>
        <w:t xml:space="preserve"> </w:t>
      </w:r>
      <w:r w:rsidRPr="00FF3FDC">
        <w:rPr>
          <w:sz w:val="28"/>
          <w:szCs w:val="28"/>
        </w:rPr>
        <w:t>Кл ,</w:t>
      </w:r>
      <w:r>
        <w:rPr>
          <w:sz w:val="28"/>
          <w:szCs w:val="28"/>
        </w:rPr>
        <w:t xml:space="preserve"> </w:t>
      </w:r>
      <w:r w:rsidRPr="00FF3FDC">
        <w:rPr>
          <w:sz w:val="28"/>
          <w:szCs w:val="28"/>
        </w:rPr>
        <w:t>равна 20</w:t>
      </w:r>
      <w:r>
        <w:rPr>
          <w:sz w:val="28"/>
          <w:szCs w:val="28"/>
        </w:rPr>
        <w:t xml:space="preserve"> </w:t>
      </w:r>
      <w:r w:rsidRPr="00FF3FDC">
        <w:rPr>
          <w:sz w:val="28"/>
          <w:szCs w:val="28"/>
        </w:rPr>
        <w:t>Н. Напряж</w:t>
      </w:r>
      <w:r>
        <w:rPr>
          <w:sz w:val="28"/>
          <w:szCs w:val="28"/>
        </w:rPr>
        <w:t>енность поля в этой точке равна …</w:t>
      </w:r>
    </w:p>
    <w:p w:rsidR="001E0FF6" w:rsidRPr="00FF3FDC" w:rsidRDefault="001E0FF6" w:rsidP="001E0FF6">
      <w:pPr>
        <w:jc w:val="both"/>
        <w:rPr>
          <w:sz w:val="28"/>
          <w:szCs w:val="28"/>
        </w:rPr>
      </w:pPr>
      <w:r>
        <w:rPr>
          <w:sz w:val="28"/>
          <w:szCs w:val="28"/>
        </w:rPr>
        <w:t>1) 5</w:t>
      </w:r>
      <w:r w:rsidRPr="00FF3FDC">
        <w:rPr>
          <w:sz w:val="28"/>
          <w:szCs w:val="28"/>
        </w:rPr>
        <w:t>∙10</w:t>
      </w:r>
      <w:r w:rsidRPr="00FF3FDC">
        <w:rPr>
          <w:sz w:val="28"/>
          <w:szCs w:val="28"/>
          <w:vertAlign w:val="superscript"/>
        </w:rPr>
        <w:t>5</w:t>
      </w:r>
      <w:r w:rsidRPr="00FF3FDC">
        <w:rPr>
          <w:sz w:val="28"/>
          <w:szCs w:val="28"/>
        </w:rPr>
        <w:t xml:space="preserve"> Н/Кл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3) 0,2</w:t>
      </w:r>
      <w:r w:rsidRPr="00FF3FDC">
        <w:rPr>
          <w:sz w:val="28"/>
          <w:szCs w:val="28"/>
        </w:rPr>
        <w:t>∙10</w:t>
      </w:r>
      <w:r w:rsidRPr="00FF3FDC">
        <w:rPr>
          <w:sz w:val="28"/>
          <w:szCs w:val="28"/>
          <w:vertAlign w:val="superscript"/>
        </w:rPr>
        <w:t>-5</w:t>
      </w:r>
      <w:r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>Н/Кл</w:t>
      </w:r>
    </w:p>
    <w:p w:rsidR="001E0FF6" w:rsidRPr="00FF3FDC" w:rsidRDefault="001E0FF6" w:rsidP="001E0FF6">
      <w:pPr>
        <w:jc w:val="both"/>
        <w:rPr>
          <w:sz w:val="28"/>
          <w:szCs w:val="28"/>
        </w:rPr>
      </w:pPr>
      <w:r>
        <w:rPr>
          <w:sz w:val="28"/>
          <w:szCs w:val="28"/>
        </w:rPr>
        <w:t>2) 8∙</w:t>
      </w:r>
      <w:r w:rsidRPr="00FF3FDC">
        <w:rPr>
          <w:sz w:val="28"/>
          <w:szCs w:val="28"/>
        </w:rPr>
        <w:t>10</w:t>
      </w:r>
      <w:r w:rsidRPr="00FF3FDC">
        <w:rPr>
          <w:sz w:val="28"/>
          <w:szCs w:val="28"/>
          <w:vertAlign w:val="superscript"/>
        </w:rPr>
        <w:t>-4</w:t>
      </w:r>
      <w:r>
        <w:rPr>
          <w:sz w:val="28"/>
          <w:szCs w:val="28"/>
          <w:vertAlign w:val="superscript"/>
        </w:rPr>
        <w:t xml:space="preserve"> </w:t>
      </w:r>
      <w:r w:rsidRPr="00FF3FDC">
        <w:rPr>
          <w:sz w:val="28"/>
          <w:szCs w:val="28"/>
        </w:rPr>
        <w:t>Н/Кл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FF3FDC">
        <w:rPr>
          <w:sz w:val="28"/>
          <w:szCs w:val="28"/>
        </w:rPr>
        <w:t>4</w:t>
      </w:r>
      <w:r>
        <w:rPr>
          <w:sz w:val="28"/>
          <w:szCs w:val="28"/>
        </w:rPr>
        <w:t>) 5</w:t>
      </w:r>
      <w:r w:rsidRPr="00FF3FDC">
        <w:rPr>
          <w:sz w:val="28"/>
          <w:szCs w:val="28"/>
        </w:rPr>
        <w:t>∙10</w:t>
      </w:r>
      <w:r w:rsidRPr="00FF3FDC">
        <w:rPr>
          <w:sz w:val="28"/>
          <w:szCs w:val="28"/>
          <w:vertAlign w:val="superscript"/>
        </w:rPr>
        <w:t>-6</w:t>
      </w:r>
      <w:r>
        <w:rPr>
          <w:sz w:val="28"/>
          <w:szCs w:val="28"/>
          <w:vertAlign w:val="superscript"/>
        </w:rPr>
        <w:t xml:space="preserve"> </w:t>
      </w:r>
      <w:r w:rsidRPr="00FF3FDC">
        <w:rPr>
          <w:sz w:val="28"/>
          <w:szCs w:val="28"/>
        </w:rPr>
        <w:t>Н/Кл</w:t>
      </w:r>
    </w:p>
    <w:p w:rsidR="001E0FF6" w:rsidRPr="00FF3FDC" w:rsidRDefault="001E0FF6" w:rsidP="001E0FF6">
      <w:pPr>
        <w:jc w:val="both"/>
        <w:rPr>
          <w:sz w:val="28"/>
          <w:szCs w:val="28"/>
        </w:rPr>
      </w:pPr>
      <w:r w:rsidRPr="00194394">
        <w:rPr>
          <w:b/>
          <w:sz w:val="28"/>
          <w:szCs w:val="28"/>
          <w:u w:val="single"/>
        </w:rPr>
        <w:t>9(А)</w:t>
      </w:r>
      <w:r w:rsidRPr="00FF3FDC">
        <w:rPr>
          <w:b/>
          <w:sz w:val="28"/>
          <w:szCs w:val="28"/>
        </w:rPr>
        <w:t xml:space="preserve"> </w:t>
      </w:r>
      <w:r w:rsidRPr="00FF3FDC">
        <w:rPr>
          <w:sz w:val="28"/>
          <w:szCs w:val="28"/>
        </w:rPr>
        <w:t>Как изменится напряжение на обкладках конденсатора, если расстояние между ег</w:t>
      </w:r>
      <w:r>
        <w:rPr>
          <w:sz w:val="28"/>
          <w:szCs w:val="28"/>
        </w:rPr>
        <w:t>о обкладками увеличить в 2 раза?</w:t>
      </w:r>
    </w:p>
    <w:p w:rsidR="001E0FF6" w:rsidRPr="00FF3FDC" w:rsidRDefault="001E0FF6" w:rsidP="001E0FF6">
      <w:pPr>
        <w:jc w:val="both"/>
        <w:rPr>
          <w:sz w:val="28"/>
          <w:szCs w:val="28"/>
        </w:rPr>
      </w:pPr>
      <w:r w:rsidRPr="00FF3FDC">
        <w:rPr>
          <w:sz w:val="28"/>
          <w:szCs w:val="28"/>
        </w:rPr>
        <w:t>1) увеличится в 2 раза</w:t>
      </w:r>
    </w:p>
    <w:p w:rsidR="001E0FF6" w:rsidRPr="00FF3FDC" w:rsidRDefault="001E0FF6" w:rsidP="001E0FF6">
      <w:pPr>
        <w:jc w:val="both"/>
        <w:rPr>
          <w:sz w:val="28"/>
          <w:szCs w:val="28"/>
        </w:rPr>
      </w:pPr>
      <w:r w:rsidRPr="00FF3FDC">
        <w:rPr>
          <w:sz w:val="28"/>
          <w:szCs w:val="28"/>
        </w:rPr>
        <w:t>2) уменьшится в 2 раза</w:t>
      </w:r>
    </w:p>
    <w:p w:rsidR="001E0FF6" w:rsidRPr="00FF3FDC" w:rsidRDefault="001E0FF6" w:rsidP="001E0FF6">
      <w:pPr>
        <w:jc w:val="both"/>
        <w:rPr>
          <w:sz w:val="28"/>
          <w:szCs w:val="28"/>
        </w:rPr>
      </w:pPr>
      <w:r w:rsidRPr="00FF3FDC">
        <w:rPr>
          <w:sz w:val="28"/>
          <w:szCs w:val="28"/>
        </w:rPr>
        <w:t>3) увеличится в 4 раза</w:t>
      </w:r>
    </w:p>
    <w:p w:rsidR="001E0FF6" w:rsidRPr="00FF3FDC" w:rsidRDefault="001E0FF6" w:rsidP="001E0FF6">
      <w:pPr>
        <w:jc w:val="both"/>
        <w:rPr>
          <w:sz w:val="28"/>
          <w:szCs w:val="28"/>
        </w:rPr>
      </w:pPr>
      <w:r w:rsidRPr="00FF3FDC">
        <w:rPr>
          <w:sz w:val="28"/>
          <w:szCs w:val="28"/>
        </w:rPr>
        <w:lastRenderedPageBreak/>
        <w:t>4) уменьшится в 4раза</w:t>
      </w:r>
    </w:p>
    <w:p w:rsidR="001E0FF6" w:rsidRPr="00FF3FDC" w:rsidRDefault="001E0FF6" w:rsidP="001E0FF6">
      <w:pPr>
        <w:jc w:val="both"/>
        <w:rPr>
          <w:sz w:val="28"/>
          <w:szCs w:val="28"/>
        </w:rPr>
      </w:pPr>
      <w:r w:rsidRPr="00194394">
        <w:rPr>
          <w:b/>
          <w:sz w:val="28"/>
          <w:szCs w:val="28"/>
          <w:u w:val="single"/>
        </w:rPr>
        <w:t>10(А)</w:t>
      </w:r>
      <w:r w:rsidRPr="00FF3FDC">
        <w:rPr>
          <w:b/>
          <w:sz w:val="28"/>
          <w:szCs w:val="28"/>
        </w:rPr>
        <w:t xml:space="preserve"> </w:t>
      </w:r>
      <w:r w:rsidRPr="00FF3FDC">
        <w:rPr>
          <w:sz w:val="28"/>
          <w:szCs w:val="28"/>
        </w:rPr>
        <w:t xml:space="preserve">Если заряд создает электрическое поле не в вакууме, а в диэлектрике с диэлектрической проницаемостью </w:t>
      </w:r>
      <w:r w:rsidRPr="00ED22EE">
        <w:rPr>
          <w:b/>
          <w:sz w:val="28"/>
          <w:szCs w:val="28"/>
        </w:rPr>
        <w:t>ε</w:t>
      </w:r>
      <w:r w:rsidRPr="00FF3FDC">
        <w:rPr>
          <w:sz w:val="28"/>
          <w:szCs w:val="28"/>
        </w:rPr>
        <w:t>, то напряженность поля по сравнению с вакуу</w:t>
      </w:r>
      <w:r>
        <w:rPr>
          <w:sz w:val="28"/>
          <w:szCs w:val="28"/>
        </w:rPr>
        <w:t>мом …</w:t>
      </w:r>
      <w:r w:rsidRPr="00FF3FDC">
        <w:rPr>
          <w:sz w:val="28"/>
          <w:szCs w:val="28"/>
        </w:rPr>
        <w:t xml:space="preserve"> </w:t>
      </w:r>
    </w:p>
    <w:p w:rsidR="001E0FF6" w:rsidRPr="00FF3FDC" w:rsidRDefault="001E0FF6" w:rsidP="001E0FF6">
      <w:pPr>
        <w:jc w:val="both"/>
        <w:rPr>
          <w:sz w:val="28"/>
          <w:szCs w:val="28"/>
        </w:rPr>
      </w:pPr>
      <w:r w:rsidRPr="00FF3FDC">
        <w:rPr>
          <w:sz w:val="28"/>
          <w:szCs w:val="28"/>
        </w:rPr>
        <w:t>1)</w:t>
      </w:r>
      <w:r>
        <w:rPr>
          <w:sz w:val="28"/>
          <w:szCs w:val="28"/>
        </w:rPr>
        <w:t xml:space="preserve"> </w:t>
      </w:r>
      <w:r w:rsidRPr="00FF3FDC">
        <w:rPr>
          <w:sz w:val="28"/>
          <w:szCs w:val="28"/>
        </w:rPr>
        <w:t xml:space="preserve">уменьшится в </w:t>
      </w:r>
      <w:r w:rsidRPr="00ED22EE">
        <w:rPr>
          <w:b/>
          <w:sz w:val="28"/>
          <w:szCs w:val="28"/>
        </w:rPr>
        <w:t>ε</w:t>
      </w:r>
      <w:r w:rsidRPr="00ED22EE">
        <w:rPr>
          <w:b/>
          <w:sz w:val="28"/>
          <w:szCs w:val="28"/>
          <w:vertAlign w:val="superscript"/>
        </w:rPr>
        <w:t>2</w:t>
      </w:r>
      <w:r w:rsidRPr="00FF3FDC">
        <w:rPr>
          <w:sz w:val="28"/>
          <w:szCs w:val="28"/>
        </w:rPr>
        <w:t xml:space="preserve"> раз</w:t>
      </w:r>
    </w:p>
    <w:p w:rsidR="00C93666" w:rsidRPr="00FF3FDC" w:rsidRDefault="00C93666" w:rsidP="00C93666">
      <w:pPr>
        <w:jc w:val="both"/>
        <w:rPr>
          <w:b/>
          <w:sz w:val="28"/>
          <w:szCs w:val="28"/>
        </w:rPr>
      </w:pPr>
      <w:r w:rsidRPr="00FF3FDC">
        <w:rPr>
          <w:sz w:val="28"/>
          <w:szCs w:val="28"/>
        </w:rPr>
        <w:t xml:space="preserve">2) уменьшится в </w:t>
      </w:r>
      <w:r w:rsidRPr="00ED22EE">
        <w:rPr>
          <w:b/>
          <w:sz w:val="28"/>
          <w:szCs w:val="28"/>
        </w:rPr>
        <w:t>ε</w:t>
      </w:r>
      <w:r w:rsidRPr="00FF3FDC">
        <w:rPr>
          <w:sz w:val="28"/>
          <w:szCs w:val="28"/>
        </w:rPr>
        <w:t xml:space="preserve"> раз</w:t>
      </w:r>
    </w:p>
    <w:p w:rsidR="00C93666" w:rsidRPr="00FF3FDC" w:rsidRDefault="00C93666" w:rsidP="00C93666">
      <w:pPr>
        <w:jc w:val="both"/>
        <w:rPr>
          <w:sz w:val="28"/>
          <w:szCs w:val="28"/>
        </w:rPr>
      </w:pPr>
      <w:r w:rsidRPr="00FF3FDC">
        <w:rPr>
          <w:sz w:val="28"/>
          <w:szCs w:val="28"/>
        </w:rPr>
        <w:t xml:space="preserve">3) увеличится в </w:t>
      </w:r>
      <w:r w:rsidRPr="00ED22EE">
        <w:rPr>
          <w:b/>
          <w:sz w:val="28"/>
          <w:szCs w:val="28"/>
        </w:rPr>
        <w:t>ε</w:t>
      </w:r>
      <w:r w:rsidRPr="00FF3FDC">
        <w:rPr>
          <w:sz w:val="28"/>
          <w:szCs w:val="28"/>
        </w:rPr>
        <w:t xml:space="preserve"> раз</w:t>
      </w:r>
    </w:p>
    <w:p w:rsidR="00C93666" w:rsidRPr="00FF3FDC" w:rsidRDefault="00C93666" w:rsidP="00C93666">
      <w:pPr>
        <w:jc w:val="both"/>
        <w:rPr>
          <w:sz w:val="28"/>
          <w:szCs w:val="28"/>
        </w:rPr>
      </w:pPr>
      <w:r w:rsidRPr="00FF3FDC">
        <w:rPr>
          <w:sz w:val="28"/>
          <w:szCs w:val="28"/>
        </w:rPr>
        <w:t xml:space="preserve">4) увеличится в </w:t>
      </w:r>
      <w:r w:rsidRPr="00ED22EE">
        <w:rPr>
          <w:b/>
          <w:sz w:val="28"/>
          <w:szCs w:val="28"/>
        </w:rPr>
        <w:t>ε</w:t>
      </w:r>
      <w:r w:rsidRPr="00ED22EE">
        <w:rPr>
          <w:b/>
          <w:sz w:val="28"/>
          <w:szCs w:val="28"/>
          <w:vertAlign w:val="superscript"/>
        </w:rPr>
        <w:t>2</w:t>
      </w:r>
      <w:r w:rsidRPr="00FF3FDC">
        <w:rPr>
          <w:sz w:val="28"/>
          <w:szCs w:val="28"/>
        </w:rPr>
        <w:t xml:space="preserve"> раз</w:t>
      </w:r>
    </w:p>
    <w:p w:rsidR="00C93666" w:rsidRPr="00FF3FDC" w:rsidRDefault="00C93666" w:rsidP="00C93666">
      <w:pPr>
        <w:jc w:val="both"/>
        <w:rPr>
          <w:sz w:val="28"/>
          <w:szCs w:val="28"/>
        </w:rPr>
      </w:pPr>
      <w:r w:rsidRPr="00194394">
        <w:rPr>
          <w:b/>
          <w:sz w:val="28"/>
          <w:szCs w:val="28"/>
          <w:u w:val="single"/>
        </w:rPr>
        <w:t>11(А)</w:t>
      </w:r>
      <w:r w:rsidRPr="00FF3FDC">
        <w:rPr>
          <w:b/>
          <w:sz w:val="28"/>
          <w:szCs w:val="28"/>
        </w:rPr>
        <w:t xml:space="preserve"> </w:t>
      </w:r>
      <w:r w:rsidRPr="00FF3FDC">
        <w:rPr>
          <w:sz w:val="28"/>
          <w:szCs w:val="28"/>
        </w:rPr>
        <w:t>В импульсной фотовспышке лампа пит</w:t>
      </w:r>
      <w:r>
        <w:rPr>
          <w:sz w:val="28"/>
          <w:szCs w:val="28"/>
        </w:rPr>
        <w:t xml:space="preserve">ается  от конденсатора емкостью </w:t>
      </w:r>
      <w:r w:rsidRPr="00FF3FDC">
        <w:rPr>
          <w:sz w:val="28"/>
          <w:szCs w:val="28"/>
        </w:rPr>
        <w:t>800</w:t>
      </w:r>
      <w:r>
        <w:rPr>
          <w:sz w:val="28"/>
          <w:szCs w:val="28"/>
        </w:rPr>
        <w:t xml:space="preserve"> </w:t>
      </w:r>
      <w:r w:rsidRPr="00FF3FDC">
        <w:rPr>
          <w:sz w:val="28"/>
          <w:szCs w:val="28"/>
        </w:rPr>
        <w:t>мкФ, заряженного до разности потенциалов 300В. Чему равна энергия вспышки?</w:t>
      </w:r>
    </w:p>
    <w:p w:rsidR="00C93666" w:rsidRPr="00FF3FDC" w:rsidRDefault="00C93666" w:rsidP="00C93666">
      <w:pPr>
        <w:jc w:val="both"/>
        <w:rPr>
          <w:sz w:val="28"/>
          <w:szCs w:val="28"/>
        </w:rPr>
      </w:pPr>
      <w:r>
        <w:rPr>
          <w:sz w:val="28"/>
          <w:szCs w:val="28"/>
        </w:rPr>
        <w:t>1) 0,</w:t>
      </w:r>
      <w:r w:rsidRPr="00FF3FDC">
        <w:rPr>
          <w:sz w:val="28"/>
          <w:szCs w:val="28"/>
        </w:rPr>
        <w:t>36 Дж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3) 36 Дж</w:t>
      </w:r>
    </w:p>
    <w:p w:rsidR="00C93666" w:rsidRPr="00FF3FDC" w:rsidRDefault="00C93666" w:rsidP="00C93666">
      <w:pPr>
        <w:jc w:val="both"/>
        <w:rPr>
          <w:sz w:val="28"/>
          <w:szCs w:val="28"/>
        </w:rPr>
      </w:pPr>
      <w:r w:rsidRPr="00FF3FDC">
        <w:rPr>
          <w:sz w:val="28"/>
          <w:szCs w:val="28"/>
        </w:rPr>
        <w:t>2) 360 Дж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FF3FDC">
        <w:rPr>
          <w:sz w:val="28"/>
          <w:szCs w:val="28"/>
        </w:rPr>
        <w:t>4) 3600 Дж</w:t>
      </w:r>
    </w:p>
    <w:p w:rsidR="00C93666" w:rsidRPr="00FF3FDC" w:rsidRDefault="00C93666" w:rsidP="00C93666">
      <w:pPr>
        <w:jc w:val="both"/>
        <w:rPr>
          <w:sz w:val="28"/>
          <w:szCs w:val="28"/>
        </w:rPr>
      </w:pPr>
      <w:r w:rsidRPr="00194394">
        <w:rPr>
          <w:b/>
          <w:sz w:val="28"/>
          <w:szCs w:val="28"/>
          <w:u w:val="single"/>
        </w:rPr>
        <w:t>12(А)</w:t>
      </w:r>
      <w:r w:rsidRPr="00FF3FDC">
        <w:rPr>
          <w:b/>
          <w:sz w:val="28"/>
          <w:szCs w:val="28"/>
        </w:rPr>
        <w:t xml:space="preserve"> </w:t>
      </w:r>
      <w:r w:rsidRPr="00FF3FDC">
        <w:rPr>
          <w:sz w:val="28"/>
          <w:szCs w:val="28"/>
        </w:rPr>
        <w:t>Разность потенциалов между точками, лежащими на одной силовой линии на расстоянии 5</w:t>
      </w:r>
      <w:r>
        <w:rPr>
          <w:sz w:val="28"/>
          <w:szCs w:val="28"/>
        </w:rPr>
        <w:t xml:space="preserve"> </w:t>
      </w:r>
      <w:r w:rsidRPr="00FF3FDC">
        <w:rPr>
          <w:sz w:val="28"/>
          <w:szCs w:val="28"/>
        </w:rPr>
        <w:t>см друг от друга, равна 150</w:t>
      </w:r>
      <w:r>
        <w:rPr>
          <w:sz w:val="28"/>
          <w:szCs w:val="28"/>
        </w:rPr>
        <w:t xml:space="preserve"> </w:t>
      </w:r>
      <w:r w:rsidRPr="00FF3FDC">
        <w:rPr>
          <w:sz w:val="28"/>
          <w:szCs w:val="28"/>
        </w:rPr>
        <w:t>В. Найдите напряженность электростатического поля, если известно что поле одно</w:t>
      </w:r>
      <w:r>
        <w:rPr>
          <w:sz w:val="28"/>
          <w:szCs w:val="28"/>
        </w:rPr>
        <w:t>родно.</w:t>
      </w:r>
    </w:p>
    <w:p w:rsidR="00C93666" w:rsidRDefault="00C93666" w:rsidP="00C93666">
      <w:pPr>
        <w:jc w:val="both"/>
        <w:rPr>
          <w:sz w:val="28"/>
          <w:szCs w:val="28"/>
        </w:rPr>
      </w:pPr>
      <w:r w:rsidRPr="00FF3FDC">
        <w:rPr>
          <w:sz w:val="28"/>
          <w:szCs w:val="28"/>
        </w:rPr>
        <w:t>1) 3</w:t>
      </w:r>
      <w:r>
        <w:rPr>
          <w:sz w:val="28"/>
          <w:szCs w:val="28"/>
        </w:rPr>
        <w:t xml:space="preserve"> </w:t>
      </w:r>
      <w:r w:rsidRPr="00FF3FDC">
        <w:rPr>
          <w:sz w:val="28"/>
          <w:szCs w:val="28"/>
        </w:rPr>
        <w:t>кВ\м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FF3FDC">
        <w:rPr>
          <w:sz w:val="28"/>
          <w:szCs w:val="28"/>
        </w:rPr>
        <w:t>3) 30</w:t>
      </w:r>
      <w:r>
        <w:rPr>
          <w:sz w:val="28"/>
          <w:szCs w:val="28"/>
        </w:rPr>
        <w:tab/>
        <w:t>кВ\м</w:t>
      </w:r>
    </w:p>
    <w:p w:rsidR="00C93666" w:rsidRDefault="00C93666" w:rsidP="00C93666">
      <w:pPr>
        <w:jc w:val="both"/>
        <w:rPr>
          <w:sz w:val="28"/>
          <w:szCs w:val="28"/>
        </w:rPr>
      </w:pPr>
      <w:r w:rsidRPr="00FF3FDC">
        <w:rPr>
          <w:sz w:val="28"/>
          <w:szCs w:val="28"/>
        </w:rPr>
        <w:t>2) 300</w:t>
      </w:r>
      <w:r>
        <w:rPr>
          <w:sz w:val="28"/>
          <w:szCs w:val="28"/>
        </w:rPr>
        <w:t xml:space="preserve"> </w:t>
      </w:r>
      <w:r w:rsidRPr="00FF3FDC">
        <w:rPr>
          <w:sz w:val="28"/>
          <w:szCs w:val="28"/>
        </w:rPr>
        <w:t>В\м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4) 750 В/м</w:t>
      </w:r>
    </w:p>
    <w:p w:rsidR="00C93666" w:rsidRPr="00FF3FDC" w:rsidRDefault="00C93666" w:rsidP="00C93666">
      <w:pPr>
        <w:jc w:val="both"/>
        <w:rPr>
          <w:sz w:val="28"/>
          <w:szCs w:val="28"/>
        </w:rPr>
      </w:pPr>
      <w:r w:rsidRPr="00194394">
        <w:rPr>
          <w:b/>
          <w:sz w:val="28"/>
          <w:szCs w:val="28"/>
          <w:u w:val="single"/>
        </w:rPr>
        <w:t>13(А)</w:t>
      </w:r>
      <w:r w:rsidRPr="00FF3FDC">
        <w:rPr>
          <w:b/>
          <w:sz w:val="28"/>
          <w:szCs w:val="28"/>
        </w:rPr>
        <w:t xml:space="preserve"> </w:t>
      </w:r>
      <w:r w:rsidRPr="00FF3FDC">
        <w:rPr>
          <w:sz w:val="28"/>
          <w:szCs w:val="28"/>
        </w:rPr>
        <w:t xml:space="preserve">С </w:t>
      </w:r>
      <w:r>
        <w:rPr>
          <w:sz w:val="28"/>
          <w:szCs w:val="28"/>
        </w:rPr>
        <w:t>помощью</w:t>
      </w:r>
      <w:r w:rsidRPr="00FF3FDC">
        <w:rPr>
          <w:sz w:val="28"/>
          <w:szCs w:val="28"/>
        </w:rPr>
        <w:t xml:space="preserve"> какой из приведенных ниже формул можно рассчитать энергию электрического поля конден</w:t>
      </w:r>
      <w:r>
        <w:rPr>
          <w:sz w:val="28"/>
          <w:szCs w:val="28"/>
        </w:rPr>
        <w:t>сатора?</w:t>
      </w:r>
    </w:p>
    <w:p w:rsidR="00C93666" w:rsidRPr="004B1ACC" w:rsidRDefault="00C93666" w:rsidP="00C93666">
      <w:pPr>
        <w:jc w:val="both"/>
        <w:rPr>
          <w:sz w:val="28"/>
          <w:szCs w:val="28"/>
        </w:rPr>
      </w:pPr>
      <w:r w:rsidRPr="00FF3FDC">
        <w:rPr>
          <w:sz w:val="28"/>
          <w:szCs w:val="28"/>
        </w:rPr>
        <w:t xml:space="preserve">1) </w:t>
      </w:r>
      <w:r w:rsidRPr="004B1ACC">
        <w:rPr>
          <w:position w:val="-24"/>
          <w:sz w:val="28"/>
          <w:szCs w:val="28"/>
        </w:rPr>
        <w:object w:dxaOrig="4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30.75pt" o:ole="">
            <v:imagedata r:id="rId4" o:title=""/>
          </v:shape>
          <o:OLEObject Type="Embed" ProgID="Equation.3" ShapeID="_x0000_i1025" DrawAspect="Content" ObjectID="_1422176558" r:id="rId5"/>
        </w:obje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FF3FDC">
        <w:rPr>
          <w:sz w:val="28"/>
          <w:szCs w:val="28"/>
        </w:rPr>
        <w:t xml:space="preserve">2) </w:t>
      </w:r>
      <w:r w:rsidRPr="004B1ACC">
        <w:rPr>
          <w:position w:val="-24"/>
          <w:sz w:val="28"/>
          <w:szCs w:val="28"/>
        </w:rPr>
        <w:object w:dxaOrig="480" w:dyaOrig="620">
          <v:shape id="_x0000_i1026" type="#_x0000_t75" style="width:24pt;height:30.75pt" o:ole="">
            <v:imagedata r:id="rId6" o:title=""/>
          </v:shape>
          <o:OLEObject Type="Embed" ProgID="Equation.3" ShapeID="_x0000_i1026" DrawAspect="Content" ObjectID="_1422176559" r:id="rId7"/>
        </w:object>
      </w:r>
      <w:r>
        <w:rPr>
          <w:sz w:val="28"/>
          <w:szCs w:val="28"/>
        </w:rPr>
        <w:tab/>
      </w:r>
      <w:r w:rsidRPr="00FF3FDC">
        <w:rPr>
          <w:sz w:val="28"/>
          <w:szCs w:val="28"/>
        </w:rPr>
        <w:t xml:space="preserve">3) </w:t>
      </w:r>
      <w:r w:rsidRPr="004B1ACC">
        <w:rPr>
          <w:position w:val="-24"/>
          <w:sz w:val="28"/>
          <w:szCs w:val="28"/>
        </w:rPr>
        <w:object w:dxaOrig="440" w:dyaOrig="620">
          <v:shape id="_x0000_i1027" type="#_x0000_t75" style="width:21.75pt;height:30.75pt" o:ole="">
            <v:imagedata r:id="rId8" o:title=""/>
          </v:shape>
          <o:OLEObject Type="Embed" ProgID="Equation.3" ShapeID="_x0000_i1027" DrawAspect="Content" ObjectID="_1422176560" r:id="rId9"/>
        </w:object>
      </w:r>
      <w:r w:rsidRPr="00FF3FDC"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4) </w:t>
      </w:r>
      <w:r w:rsidRPr="006F0116">
        <w:rPr>
          <w:position w:val="-28"/>
          <w:sz w:val="28"/>
          <w:szCs w:val="28"/>
        </w:rPr>
        <w:object w:dxaOrig="360" w:dyaOrig="660">
          <v:shape id="_x0000_i1028" type="#_x0000_t75" style="width:18pt;height:33pt" o:ole="">
            <v:imagedata r:id="rId10" o:title=""/>
          </v:shape>
          <o:OLEObject Type="Embed" ProgID="Equation.3" ShapeID="_x0000_i1028" DrawAspect="Content" ObjectID="_1422176561" r:id="rId11"/>
        </w:object>
      </w:r>
    </w:p>
    <w:p w:rsidR="00C93666" w:rsidRPr="00FF3FDC" w:rsidRDefault="00C93666" w:rsidP="00C93666">
      <w:pPr>
        <w:jc w:val="both"/>
        <w:rPr>
          <w:b/>
          <w:sz w:val="28"/>
          <w:szCs w:val="28"/>
        </w:rPr>
      </w:pPr>
      <w:r w:rsidRPr="004B1ACC">
        <w:rPr>
          <w:b/>
          <w:sz w:val="28"/>
          <w:szCs w:val="28"/>
          <w:u w:val="single"/>
        </w:rPr>
        <w:t>14(В)</w:t>
      </w:r>
      <w:r>
        <w:rPr>
          <w:b/>
          <w:sz w:val="28"/>
          <w:szCs w:val="28"/>
        </w:rPr>
        <w:t xml:space="preserve"> </w:t>
      </w:r>
      <w:r w:rsidRPr="00FF3FDC">
        <w:rPr>
          <w:sz w:val="28"/>
          <w:szCs w:val="28"/>
        </w:rPr>
        <w:t>Плоский конденсатор емкостью С</w:t>
      </w:r>
      <w:r w:rsidRPr="00FF3FDC">
        <w:rPr>
          <w:sz w:val="28"/>
          <w:szCs w:val="28"/>
          <w:vertAlign w:val="subscript"/>
        </w:rPr>
        <w:t>0</w:t>
      </w:r>
      <w:r w:rsidRPr="00FF3FDC">
        <w:rPr>
          <w:sz w:val="28"/>
          <w:szCs w:val="28"/>
        </w:rPr>
        <w:t xml:space="preserve"> заполняется диэлектриком. Одна половина конденсатора заполняется парафином с проницаемостью ε</w:t>
      </w:r>
      <w:r w:rsidRPr="00FF3FDC">
        <w:rPr>
          <w:sz w:val="28"/>
          <w:szCs w:val="28"/>
          <w:vertAlign w:val="subscript"/>
        </w:rPr>
        <w:t>1</w:t>
      </w:r>
      <w:r>
        <w:rPr>
          <w:sz w:val="28"/>
          <w:szCs w:val="28"/>
          <w:vertAlign w:val="subscript"/>
        </w:rPr>
        <w:t xml:space="preserve"> </w:t>
      </w:r>
      <w:r w:rsidRPr="00FF3FDC">
        <w:rPr>
          <w:sz w:val="28"/>
          <w:szCs w:val="28"/>
        </w:rPr>
        <w:t>=</w:t>
      </w:r>
      <w:r>
        <w:rPr>
          <w:sz w:val="28"/>
          <w:szCs w:val="28"/>
        </w:rPr>
        <w:t xml:space="preserve"> </w:t>
      </w:r>
      <w:r w:rsidRPr="00FF3FDC">
        <w:rPr>
          <w:sz w:val="28"/>
          <w:szCs w:val="28"/>
        </w:rPr>
        <w:t>2,2,   а вторая плексигласом с проницаемостью ε</w:t>
      </w:r>
      <w:r w:rsidRPr="00FF3FDC">
        <w:rPr>
          <w:sz w:val="28"/>
          <w:szCs w:val="28"/>
          <w:vertAlign w:val="subscript"/>
        </w:rPr>
        <w:t>2</w:t>
      </w:r>
      <w:r>
        <w:rPr>
          <w:sz w:val="28"/>
          <w:szCs w:val="28"/>
          <w:vertAlign w:val="subscript"/>
        </w:rPr>
        <w:t xml:space="preserve"> </w:t>
      </w:r>
      <w:r w:rsidRPr="00FF3FDC">
        <w:rPr>
          <w:sz w:val="28"/>
          <w:szCs w:val="28"/>
        </w:rPr>
        <w:t>=</w:t>
      </w:r>
      <w:r>
        <w:rPr>
          <w:sz w:val="28"/>
          <w:szCs w:val="28"/>
        </w:rPr>
        <w:t xml:space="preserve"> </w:t>
      </w:r>
      <w:r w:rsidRPr="00FF3FDC">
        <w:rPr>
          <w:sz w:val="28"/>
          <w:szCs w:val="28"/>
        </w:rPr>
        <w:t xml:space="preserve">3,4. Во сколько раз изменится емкость конденсатора? </w:t>
      </w:r>
      <w:r w:rsidRPr="00FF3FDC">
        <w:rPr>
          <w:b/>
          <w:sz w:val="28"/>
          <w:szCs w:val="28"/>
        </w:rPr>
        <w:t xml:space="preserve"> </w:t>
      </w:r>
    </w:p>
    <w:p w:rsidR="00C93666" w:rsidRPr="00FF3FDC" w:rsidRDefault="00C93666" w:rsidP="00C93666">
      <w:pPr>
        <w:jc w:val="both"/>
        <w:rPr>
          <w:b/>
          <w:sz w:val="28"/>
          <w:szCs w:val="28"/>
        </w:rPr>
      </w:pPr>
      <w:r w:rsidRPr="004B1ACC">
        <w:rPr>
          <w:b/>
          <w:sz w:val="28"/>
          <w:szCs w:val="28"/>
          <w:u w:val="single"/>
        </w:rPr>
        <w:t>15(С)</w:t>
      </w:r>
      <w:r w:rsidRPr="00FF3FDC">
        <w:rPr>
          <w:b/>
          <w:sz w:val="28"/>
          <w:szCs w:val="28"/>
        </w:rPr>
        <w:t xml:space="preserve"> </w:t>
      </w:r>
      <w:r w:rsidRPr="00FF3FDC">
        <w:rPr>
          <w:sz w:val="28"/>
          <w:szCs w:val="28"/>
        </w:rPr>
        <w:t>Конденсатор,</w:t>
      </w:r>
      <w:r>
        <w:rPr>
          <w:sz w:val="28"/>
          <w:szCs w:val="28"/>
        </w:rPr>
        <w:t xml:space="preserve"> </w:t>
      </w:r>
      <w:r w:rsidRPr="00FF3FDC">
        <w:rPr>
          <w:sz w:val="28"/>
          <w:szCs w:val="28"/>
        </w:rPr>
        <w:t>электрическая емкость которого С</w:t>
      </w:r>
      <w:r w:rsidRPr="00FF3FDC">
        <w:rPr>
          <w:sz w:val="28"/>
          <w:szCs w:val="28"/>
          <w:vertAlign w:val="subscript"/>
        </w:rPr>
        <w:t>1</w:t>
      </w:r>
      <w:r w:rsidRPr="00FF3FDC">
        <w:rPr>
          <w:sz w:val="28"/>
          <w:szCs w:val="28"/>
        </w:rPr>
        <w:t>=</w:t>
      </w:r>
      <w:r>
        <w:rPr>
          <w:sz w:val="28"/>
          <w:szCs w:val="28"/>
        </w:rPr>
        <w:t xml:space="preserve"> </w:t>
      </w:r>
      <w:r w:rsidRPr="00FF3FDC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Pr="00FF3FDC">
        <w:rPr>
          <w:sz w:val="28"/>
          <w:szCs w:val="28"/>
        </w:rPr>
        <w:t xml:space="preserve">мкФ, заряжен  так, что разность потенциалов между пластинами </w:t>
      </w:r>
      <w:r w:rsidRPr="00FF3FDC">
        <w:rPr>
          <w:sz w:val="28"/>
          <w:szCs w:val="28"/>
          <w:lang w:val="en-US"/>
        </w:rPr>
        <w:t>U</w:t>
      </w:r>
      <w:r w:rsidRPr="00FF3FDC">
        <w:rPr>
          <w:sz w:val="28"/>
          <w:szCs w:val="28"/>
          <w:vertAlign w:val="subscript"/>
        </w:rPr>
        <w:t>1</w:t>
      </w:r>
      <w:r w:rsidRPr="00FF3FDC">
        <w:rPr>
          <w:sz w:val="28"/>
          <w:szCs w:val="28"/>
        </w:rPr>
        <w:t>=100</w:t>
      </w:r>
      <w:r>
        <w:rPr>
          <w:sz w:val="28"/>
          <w:szCs w:val="28"/>
        </w:rPr>
        <w:t xml:space="preserve"> </w:t>
      </w:r>
      <w:r w:rsidRPr="00FF3FDC">
        <w:rPr>
          <w:sz w:val="28"/>
          <w:szCs w:val="28"/>
        </w:rPr>
        <w:t>В. Второй  конденсатор С</w:t>
      </w:r>
      <w:r w:rsidRPr="00FF3FDC">
        <w:rPr>
          <w:sz w:val="28"/>
          <w:szCs w:val="28"/>
          <w:vertAlign w:val="subscript"/>
        </w:rPr>
        <w:t>2</w:t>
      </w:r>
      <w:r w:rsidRPr="00FF3FDC">
        <w:rPr>
          <w:sz w:val="28"/>
          <w:szCs w:val="28"/>
        </w:rPr>
        <w:t>=10</w:t>
      </w:r>
      <w:r>
        <w:rPr>
          <w:sz w:val="28"/>
          <w:szCs w:val="28"/>
        </w:rPr>
        <w:t xml:space="preserve"> </w:t>
      </w:r>
      <w:r w:rsidRPr="00FF3FDC">
        <w:rPr>
          <w:sz w:val="28"/>
          <w:szCs w:val="28"/>
        </w:rPr>
        <w:t>мкФ, имеет разность потенциалов между пластинами</w:t>
      </w:r>
      <w:r w:rsidRPr="00FF3FDC">
        <w:rPr>
          <w:sz w:val="28"/>
          <w:szCs w:val="28"/>
          <w:lang w:val="en-US"/>
        </w:rPr>
        <w:t>U</w:t>
      </w:r>
      <w:r w:rsidRPr="00FF3FDC">
        <w:rPr>
          <w:sz w:val="28"/>
          <w:szCs w:val="28"/>
          <w:vertAlign w:val="subscript"/>
        </w:rPr>
        <w:t>2</w:t>
      </w:r>
      <w:r>
        <w:rPr>
          <w:sz w:val="28"/>
          <w:szCs w:val="28"/>
          <w:vertAlign w:val="subscript"/>
        </w:rPr>
        <w:t xml:space="preserve"> </w:t>
      </w:r>
      <w:r w:rsidRPr="00FF3FDC">
        <w:rPr>
          <w:sz w:val="28"/>
          <w:szCs w:val="28"/>
        </w:rPr>
        <w:t>=</w:t>
      </w:r>
      <w:r>
        <w:rPr>
          <w:sz w:val="28"/>
          <w:szCs w:val="28"/>
        </w:rPr>
        <w:t xml:space="preserve"> </w:t>
      </w:r>
      <w:r w:rsidRPr="00FF3FDC">
        <w:rPr>
          <w:sz w:val="28"/>
          <w:szCs w:val="28"/>
        </w:rPr>
        <w:t>50</w:t>
      </w:r>
      <w:r>
        <w:rPr>
          <w:sz w:val="28"/>
          <w:szCs w:val="28"/>
        </w:rPr>
        <w:t xml:space="preserve"> </w:t>
      </w:r>
      <w:r w:rsidRPr="00FF3FDC">
        <w:rPr>
          <w:sz w:val="28"/>
          <w:szCs w:val="28"/>
        </w:rPr>
        <w:t>В. Одноименно заряженные пластины конденсаторов попарно</w:t>
      </w:r>
      <w:r w:rsidRPr="00FF3FDC">
        <w:rPr>
          <w:b/>
          <w:sz w:val="28"/>
          <w:szCs w:val="28"/>
        </w:rPr>
        <w:t xml:space="preserve"> </w:t>
      </w:r>
      <w:r w:rsidRPr="00FF3FDC">
        <w:rPr>
          <w:sz w:val="28"/>
          <w:szCs w:val="28"/>
        </w:rPr>
        <w:t>соединили проводниками. Чему равен модуль разности потенциалов между пластинами каждого конденсатора</w:t>
      </w:r>
      <w:r>
        <w:rPr>
          <w:sz w:val="28"/>
          <w:szCs w:val="28"/>
        </w:rPr>
        <w:t>?</w:t>
      </w:r>
      <w:r w:rsidRPr="00FF3FDC">
        <w:rPr>
          <w:sz w:val="28"/>
          <w:szCs w:val="28"/>
        </w:rPr>
        <w:t xml:space="preserve"> </w:t>
      </w:r>
    </w:p>
    <w:p w:rsidR="00C23F5C" w:rsidRDefault="00C23F5C"/>
    <w:sectPr w:rsidR="00C23F5C" w:rsidSect="00753960">
      <w:pgSz w:w="11906" w:h="16838"/>
      <w:pgMar w:top="426" w:right="424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/>
  <w:rsids>
    <w:rsidRoot w:val="00753960"/>
    <w:rsid w:val="001E0FF6"/>
    <w:rsid w:val="00612F45"/>
    <w:rsid w:val="00753960"/>
    <w:rsid w:val="00811ADE"/>
    <w:rsid w:val="00BE2D04"/>
    <w:rsid w:val="00C23F5C"/>
    <w:rsid w:val="00C33E72"/>
    <w:rsid w:val="00C93666"/>
    <w:rsid w:val="00ED65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8" type="connector" idref="#_x0000_s1043"/>
        <o:r id="V:Rule9" type="connector" idref="#_x0000_s1041"/>
        <o:r id="V:Rule10" type="connector" idref="#_x0000_s1038"/>
        <o:r id="V:Rule11" type="connector" idref="#_x0000_s1042"/>
        <o:r id="V:Rule12" type="connector" idref="#_x0000_s1040"/>
        <o:r id="V:Rule13" type="connector" idref="#_x0000_s1044"/>
        <o:r id="V:Rule14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9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</dc:creator>
  <cp:lastModifiedBy>Белозерский Н.П.</cp:lastModifiedBy>
  <cp:revision>2</cp:revision>
  <dcterms:created xsi:type="dcterms:W3CDTF">2013-02-11T18:36:00Z</dcterms:created>
  <dcterms:modified xsi:type="dcterms:W3CDTF">2013-02-12T08:15:00Z</dcterms:modified>
</cp:coreProperties>
</file>